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596"/>
      </w:tblGrid>
      <w:tr w:rsidR="00000000" w14:paraId="166B6774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FDF34B" w14:textId="4A0B37D3" w:rsidR="00000000" w:rsidRDefault="00BC5700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19904F6F" wp14:editId="1F98F567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2D635E7B" w14:textId="77777777"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16C9380" w14:textId="77777777" w:rsidR="00000000" w:rsidRDefault="00EF79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16.07.2020 N 1050</w:t>
            </w:r>
            <w:r>
              <w:rPr>
                <w:sz w:val="48"/>
                <w:szCs w:val="48"/>
              </w:rPr>
              <w:br/>
              <w:t>"О признании утратившими силу некоторых актов и отдельных положений некоторых актов Правительства Российской Федерации, об отмене некоторых актов федеральных органов исполнительной власти, содержащих обяз</w:t>
            </w:r>
            <w:r>
              <w:rPr>
                <w:sz w:val="48"/>
                <w:szCs w:val="48"/>
              </w:rPr>
              <w:t>ательные требования в сфере высшего образования и соответствующего дополнительного профессионального образования"</w:t>
            </w:r>
          </w:p>
        </w:tc>
      </w:tr>
      <w:tr w:rsidR="00000000" w14:paraId="3B2021C9" w14:textId="77777777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82C6B60" w14:textId="77777777" w:rsidR="00000000" w:rsidRDefault="00EF79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5ABCE2AD" w14:textId="77777777" w:rsidR="00000000" w:rsidRDefault="00EF79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1B50EBB4" w14:textId="77777777" w:rsidR="00000000" w:rsidRDefault="00EF799B">
      <w:pPr>
        <w:pStyle w:val="ConsPlusNormal"/>
        <w:jc w:val="both"/>
        <w:outlineLvl w:val="0"/>
      </w:pPr>
    </w:p>
    <w:p w14:paraId="0A6F1E9A" w14:textId="77777777" w:rsidR="00000000" w:rsidRDefault="00EF799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3F5B4FD" w14:textId="77777777" w:rsidR="00000000" w:rsidRDefault="00EF799B">
      <w:pPr>
        <w:pStyle w:val="ConsPlusTitle"/>
        <w:jc w:val="center"/>
      </w:pPr>
    </w:p>
    <w:p w14:paraId="642D2CD8" w14:textId="77777777" w:rsidR="00000000" w:rsidRDefault="00EF799B">
      <w:pPr>
        <w:pStyle w:val="ConsPlusTitle"/>
        <w:jc w:val="center"/>
      </w:pPr>
      <w:r>
        <w:t>ПОСТАНОВЛЕНИЕ</w:t>
      </w:r>
    </w:p>
    <w:p w14:paraId="341E39A1" w14:textId="77777777" w:rsidR="00000000" w:rsidRDefault="00EF799B">
      <w:pPr>
        <w:pStyle w:val="ConsPlusTitle"/>
        <w:jc w:val="center"/>
      </w:pPr>
      <w:r>
        <w:t>от 16 июля 2020 г. N 1050</w:t>
      </w:r>
    </w:p>
    <w:p w14:paraId="0695A331" w14:textId="77777777" w:rsidR="00000000" w:rsidRDefault="00EF799B">
      <w:pPr>
        <w:pStyle w:val="ConsPlusTitle"/>
        <w:jc w:val="center"/>
      </w:pPr>
    </w:p>
    <w:p w14:paraId="35A25024" w14:textId="77777777" w:rsidR="00000000" w:rsidRDefault="00EF799B">
      <w:pPr>
        <w:pStyle w:val="ConsPlusTitle"/>
        <w:jc w:val="center"/>
      </w:pPr>
      <w:r>
        <w:t>О ПРИЗНАНИИ УТРАТИВШИМИ СИЛУ</w:t>
      </w:r>
    </w:p>
    <w:p w14:paraId="2EE9378A" w14:textId="77777777" w:rsidR="00000000" w:rsidRDefault="00EF799B">
      <w:pPr>
        <w:pStyle w:val="ConsPlusTitle"/>
        <w:jc w:val="center"/>
      </w:pPr>
      <w:r>
        <w:t>НЕКОТОРЫХ АКТОВ И ОТДЕЛЬНЫХ ПОЛОЖЕНИЙ НЕКОТОРЫХ АКТОВ</w:t>
      </w:r>
    </w:p>
    <w:p w14:paraId="44048765" w14:textId="77777777" w:rsidR="00000000" w:rsidRDefault="00EF799B">
      <w:pPr>
        <w:pStyle w:val="ConsPlusTitle"/>
        <w:jc w:val="center"/>
      </w:pPr>
      <w:r>
        <w:t>ПРАВИТЕЛЬСТВА РОССИЙСКОЙ ФЕДЕРАЦИИ, ОБ ОТМЕНЕ НЕКОТОРЫХ</w:t>
      </w:r>
    </w:p>
    <w:p w14:paraId="7CCAF47F" w14:textId="77777777" w:rsidR="00000000" w:rsidRDefault="00EF799B">
      <w:pPr>
        <w:pStyle w:val="ConsPlusTitle"/>
        <w:jc w:val="center"/>
      </w:pPr>
      <w:r>
        <w:t>АКТОВ ФЕДЕРАЛЬНЫХ ОРГАНОВ ИСПОЛНИТЕЛЬНОЙ</w:t>
      </w:r>
      <w:r>
        <w:t xml:space="preserve"> ВЛАСТИ, СОДЕРЖАЩИХ</w:t>
      </w:r>
    </w:p>
    <w:p w14:paraId="11129EEE" w14:textId="77777777" w:rsidR="00000000" w:rsidRDefault="00EF799B">
      <w:pPr>
        <w:pStyle w:val="ConsPlusTitle"/>
        <w:jc w:val="center"/>
      </w:pPr>
      <w:r>
        <w:t>ОБЯЗАТЕЛЬНЫЕ ТРЕБОВАНИЯ В СФЕРЕ ВЫСШЕГО ОБРАЗОВАНИЯ</w:t>
      </w:r>
    </w:p>
    <w:p w14:paraId="1267CE6E" w14:textId="77777777" w:rsidR="00000000" w:rsidRDefault="00EF799B">
      <w:pPr>
        <w:pStyle w:val="ConsPlusTitle"/>
        <w:jc w:val="center"/>
      </w:pPr>
      <w:r>
        <w:t>И СООТВЕТСТВУЮЩЕГО ДОПОЛНИТЕЛЬНОГО</w:t>
      </w:r>
    </w:p>
    <w:p w14:paraId="33670DC1" w14:textId="77777777" w:rsidR="00000000" w:rsidRDefault="00EF799B">
      <w:pPr>
        <w:pStyle w:val="ConsPlusTitle"/>
        <w:jc w:val="center"/>
      </w:pPr>
      <w:r>
        <w:t>ПРОФЕССИОНАЛЬНОГО ОБРАЗОВАНИЯ</w:t>
      </w:r>
    </w:p>
    <w:p w14:paraId="13877D02" w14:textId="77777777" w:rsidR="00000000" w:rsidRDefault="00EF799B">
      <w:pPr>
        <w:pStyle w:val="ConsPlusNormal"/>
        <w:ind w:firstLine="540"/>
        <w:jc w:val="both"/>
      </w:pPr>
    </w:p>
    <w:p w14:paraId="4FD36BAD" w14:textId="77777777" w:rsidR="00000000" w:rsidRDefault="00EF799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7CD69D4B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1. Признать утратившими силу акты и отдельные положения актов Правительства Российской Федерации, содержащие обязательные требования в сфере высшего образования и соответствующего дополнительного профессионального образования, по </w:t>
      </w:r>
      <w:hyperlink w:anchor="Par32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 N 1.</w:t>
      </w:r>
    </w:p>
    <w:p w14:paraId="505D3118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2. Отменить акты федеральных органов исполнительной власти, содержащие обязательные требования в сфере высшего образования и соответствующего дополнительного профессионального образования, по </w:t>
      </w:r>
      <w:hyperlink w:anchor="Par55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 N 2.</w:t>
      </w:r>
    </w:p>
    <w:p w14:paraId="22314076" w14:textId="77777777" w:rsidR="00000000" w:rsidRDefault="00EF799B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2021 г.</w:t>
      </w:r>
    </w:p>
    <w:p w14:paraId="5682A111" w14:textId="77777777" w:rsidR="00000000" w:rsidRDefault="00EF799B">
      <w:pPr>
        <w:pStyle w:val="ConsPlusNormal"/>
        <w:ind w:firstLine="540"/>
        <w:jc w:val="both"/>
      </w:pPr>
    </w:p>
    <w:p w14:paraId="6C69FDD6" w14:textId="77777777" w:rsidR="00000000" w:rsidRDefault="00EF799B">
      <w:pPr>
        <w:pStyle w:val="ConsPlusNormal"/>
        <w:jc w:val="right"/>
      </w:pPr>
      <w:r>
        <w:t>Председатель Правительства</w:t>
      </w:r>
    </w:p>
    <w:p w14:paraId="393BF3D4" w14:textId="77777777" w:rsidR="00000000" w:rsidRDefault="00EF799B">
      <w:pPr>
        <w:pStyle w:val="ConsPlusNormal"/>
        <w:jc w:val="right"/>
      </w:pPr>
      <w:r>
        <w:t>Российской Федерации</w:t>
      </w:r>
    </w:p>
    <w:p w14:paraId="4C05D3DF" w14:textId="77777777" w:rsidR="00000000" w:rsidRDefault="00EF799B">
      <w:pPr>
        <w:pStyle w:val="ConsPlusNormal"/>
        <w:jc w:val="right"/>
      </w:pPr>
      <w:r>
        <w:t>М.МИШУСТИН</w:t>
      </w:r>
    </w:p>
    <w:p w14:paraId="169DF346" w14:textId="77777777" w:rsidR="00000000" w:rsidRDefault="00EF799B">
      <w:pPr>
        <w:pStyle w:val="ConsPlusNormal"/>
        <w:ind w:firstLine="540"/>
        <w:jc w:val="both"/>
      </w:pPr>
    </w:p>
    <w:p w14:paraId="448A6F10" w14:textId="77777777" w:rsidR="00000000" w:rsidRDefault="00EF799B">
      <w:pPr>
        <w:pStyle w:val="ConsPlusNormal"/>
        <w:ind w:firstLine="540"/>
        <w:jc w:val="both"/>
      </w:pPr>
    </w:p>
    <w:p w14:paraId="0DD3A038" w14:textId="77777777" w:rsidR="00000000" w:rsidRDefault="00EF799B">
      <w:pPr>
        <w:pStyle w:val="ConsPlusNormal"/>
        <w:ind w:firstLine="540"/>
        <w:jc w:val="both"/>
      </w:pPr>
    </w:p>
    <w:p w14:paraId="0AB62AEF" w14:textId="77777777" w:rsidR="00000000" w:rsidRDefault="00EF799B">
      <w:pPr>
        <w:pStyle w:val="ConsPlusNormal"/>
        <w:ind w:firstLine="540"/>
        <w:jc w:val="both"/>
      </w:pPr>
    </w:p>
    <w:p w14:paraId="0999DB35" w14:textId="77777777" w:rsidR="00000000" w:rsidRDefault="00EF799B">
      <w:pPr>
        <w:pStyle w:val="ConsPlusNormal"/>
        <w:ind w:firstLine="540"/>
        <w:jc w:val="both"/>
      </w:pPr>
    </w:p>
    <w:p w14:paraId="6E7B458F" w14:textId="77777777" w:rsidR="00000000" w:rsidRDefault="00EF799B">
      <w:pPr>
        <w:pStyle w:val="ConsPlusNormal"/>
        <w:jc w:val="right"/>
        <w:outlineLvl w:val="0"/>
      </w:pPr>
      <w:r>
        <w:t>Приложение N 1</w:t>
      </w:r>
    </w:p>
    <w:p w14:paraId="0A287FD4" w14:textId="77777777" w:rsidR="00000000" w:rsidRDefault="00EF799B">
      <w:pPr>
        <w:pStyle w:val="ConsPlusNormal"/>
        <w:jc w:val="right"/>
      </w:pPr>
      <w:r>
        <w:t>к постановлению Правительства</w:t>
      </w:r>
    </w:p>
    <w:p w14:paraId="4EBCABAD" w14:textId="77777777" w:rsidR="00000000" w:rsidRDefault="00EF799B">
      <w:pPr>
        <w:pStyle w:val="ConsPlusNormal"/>
        <w:jc w:val="right"/>
      </w:pPr>
      <w:r>
        <w:t>Российской Федерации</w:t>
      </w:r>
    </w:p>
    <w:p w14:paraId="3712E683" w14:textId="77777777" w:rsidR="00000000" w:rsidRDefault="00EF799B">
      <w:pPr>
        <w:pStyle w:val="ConsPlusNormal"/>
        <w:jc w:val="right"/>
      </w:pPr>
      <w:r>
        <w:t>от 16 июля 2020</w:t>
      </w:r>
      <w:r>
        <w:t xml:space="preserve"> г. N 1050</w:t>
      </w:r>
    </w:p>
    <w:p w14:paraId="6B22012F" w14:textId="77777777" w:rsidR="00000000" w:rsidRDefault="00EF799B">
      <w:pPr>
        <w:pStyle w:val="ConsPlusNormal"/>
        <w:ind w:firstLine="540"/>
        <w:jc w:val="both"/>
      </w:pPr>
    </w:p>
    <w:p w14:paraId="129460DD" w14:textId="77777777" w:rsidR="00000000" w:rsidRDefault="00EF799B">
      <w:pPr>
        <w:pStyle w:val="ConsPlusTitle"/>
        <w:jc w:val="center"/>
      </w:pPr>
      <w:bookmarkStart w:id="0" w:name="Par32"/>
      <w:bookmarkEnd w:id="0"/>
      <w:r>
        <w:t>ПЕРЕЧЕНЬ</w:t>
      </w:r>
    </w:p>
    <w:p w14:paraId="6154AA44" w14:textId="77777777" w:rsidR="00000000" w:rsidRDefault="00EF799B">
      <w:pPr>
        <w:pStyle w:val="ConsPlusTitle"/>
        <w:jc w:val="center"/>
      </w:pPr>
      <w:r>
        <w:t>УТРАТИВШИХ СИЛУ АКТОВ И ОТДЕЛЬНЫХ ПОЛОЖЕНИЙ АКТОВ</w:t>
      </w:r>
    </w:p>
    <w:p w14:paraId="0814E473" w14:textId="77777777" w:rsidR="00000000" w:rsidRDefault="00EF799B">
      <w:pPr>
        <w:pStyle w:val="ConsPlusTitle"/>
        <w:jc w:val="center"/>
      </w:pPr>
      <w:r>
        <w:t>ПРАВИТЕЛЬСТВА РОССИЙСКОЙ ФЕДЕРАЦИИ, СОДЕРЖАЩИХ ОБЯЗАТЕЛЬНЫЕ</w:t>
      </w:r>
    </w:p>
    <w:p w14:paraId="248CB8EA" w14:textId="77777777" w:rsidR="00000000" w:rsidRDefault="00EF799B">
      <w:pPr>
        <w:pStyle w:val="ConsPlusTitle"/>
        <w:jc w:val="center"/>
      </w:pPr>
      <w:r>
        <w:t>ТРЕБОВАНИЯ В СФЕРЕ ВЫСШЕГО ОБРАЗОВАНИЯ И СООТВЕТСТВУЮЩЕГО</w:t>
      </w:r>
    </w:p>
    <w:p w14:paraId="459EB822" w14:textId="77777777" w:rsidR="00000000" w:rsidRDefault="00EF799B">
      <w:pPr>
        <w:pStyle w:val="ConsPlusTitle"/>
        <w:jc w:val="center"/>
      </w:pPr>
      <w:r>
        <w:t>ДОПОЛНИТЕЛЬНОГО ПРОФЕССИОНАЛЬНОГО ОБРАЗОВАНИЯ</w:t>
      </w:r>
    </w:p>
    <w:p w14:paraId="750AC2FF" w14:textId="77777777" w:rsidR="00000000" w:rsidRDefault="00EF799B">
      <w:pPr>
        <w:pStyle w:val="ConsPlusNormal"/>
        <w:ind w:firstLine="540"/>
        <w:jc w:val="both"/>
      </w:pPr>
    </w:p>
    <w:p w14:paraId="38E797E4" w14:textId="77777777" w:rsidR="00000000" w:rsidRDefault="00EF799B">
      <w:pPr>
        <w:pStyle w:val="ConsPlusNormal"/>
        <w:ind w:firstLine="540"/>
        <w:jc w:val="both"/>
      </w:pPr>
      <w:r>
        <w:t xml:space="preserve">1. </w:t>
      </w:r>
      <w:hyperlink r:id="rId9" w:tooltip="Постановление Правительства РФ от 15.08.2013 N 706 (ред. от 29.11.2018) &quot;Об утверждении Правил оказания платных образовательных услуг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августа 2013 г. N 706 "Об утверждении Правил оказания платных образовательных услуг" (Собрание законодательства Российской Федера</w:t>
      </w:r>
      <w:r>
        <w:t>ции, 2013, N 34, ст. 4437).</w:t>
      </w:r>
    </w:p>
    <w:p w14:paraId="27BAC4FF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2. </w:t>
      </w:r>
      <w:hyperlink r:id="rId10" w:tooltip="Постановление Правительства РФ от 26.02.2018 N 197 (ред. от 19.08.2020) &quot;Об утверждении Правил предоставления государственной поддержки образовательного кредитования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февраля 2018 г. N 197 "Об утверждении Правил предоставления государственной поддержки обра</w:t>
      </w:r>
      <w:r>
        <w:t>зовательного кредитования" (Собрание законодательства Российской Федерации, 2018, N 11, ст. 1620).</w:t>
      </w:r>
    </w:p>
    <w:p w14:paraId="432422D5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3. </w:t>
      </w:r>
      <w:hyperlink r:id="rId11" w:tooltip="Постановление Правительства РФ от 29.11.2018 N 1439 (ред. от 19.11.2020)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Пункт 15</w:t>
        </w:r>
      </w:hyperlink>
      <w:r>
        <w:t xml:space="preserve"> изменений, которые вносятся в акт</w:t>
      </w:r>
      <w:r>
        <w:t>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</w:t>
      </w:r>
      <w:r>
        <w:t>8, N 50, ст. 7755).</w:t>
      </w:r>
    </w:p>
    <w:p w14:paraId="5C59280F" w14:textId="77777777" w:rsidR="00000000" w:rsidRDefault="00EF799B">
      <w:pPr>
        <w:pStyle w:val="ConsPlusNormal"/>
        <w:spacing w:before="200"/>
        <w:ind w:firstLine="540"/>
        <w:jc w:val="both"/>
      </w:pPr>
      <w:r>
        <w:lastRenderedPageBreak/>
        <w:t xml:space="preserve">4. </w:t>
      </w:r>
      <w:hyperlink r:id="rId12" w:tooltip="Постановление Правительства РФ от 07.03.2019 N 247 &quot;О внесении изменений в некоторые акты Правительства Российской Федерации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</w:t>
      </w:r>
      <w:r>
        <w:t>т 7 марта 2019 г. N 247 "О внесении изменений в некоторые акты Правительства Российской Федерации" (Собрание законодательства Российской Федерации, 2019, N 11, ст. 1131).</w:t>
      </w:r>
    </w:p>
    <w:p w14:paraId="6362A9C1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5. </w:t>
      </w:r>
      <w:hyperlink r:id="rId13" w:tooltip="Постановление Правительства РФ от 21.03.2019 N 302 (ред. от 28.02.2020) &quot;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&quot; (вместе с &quot;Положением о целевом обучении по образовательным программам среднего профессионального и высшего образования&quot;, &quot;Правилами установления квоты приема на целевое обучение по образовательным программам высшего образования за сче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марта 2019 г. N 302 "О целевом обучении по образовательным программам среднего </w:t>
      </w:r>
      <w:r>
        <w:t>профессионального и высшего образования и признании утратившим силу постановления Правительства Российской Федерации от 27 ноября 2013 г. N 1076" (Собрание законодательства Российской Федерации, 2019, N 13, ст. 1415).</w:t>
      </w:r>
    </w:p>
    <w:p w14:paraId="5B1736F1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6. </w:t>
      </w:r>
      <w:hyperlink r:id="rId14" w:tooltip="Постановление Правительства РФ от 17.10.2019 N 1334 &quot;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октября 2019 г. N 1334 "О внесении изменений в Правила уста</w:t>
      </w:r>
      <w:r>
        <w:t>новления квоты приема на целевое обучение по образовательным программам высшего образования за счет бюджетных ассигнований федерального бюджета" (Собрание законодательства Российской Федерации, 2019, N 42, ст. 5924).</w:t>
      </w:r>
    </w:p>
    <w:p w14:paraId="24A38F9F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7. </w:t>
      </w:r>
      <w:hyperlink r:id="rId15" w:tooltip="Постановление Правительства РФ от 28.02.2020 N 214 &quot;О внесении изменений в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февраля 2020 г. N 214 "О внесении изменений в Правила установ</w:t>
      </w:r>
      <w:r>
        <w:t>ления квоты приема на целевое обучение по образовательным программам высшего образования за счет бюджетных ассигнований федерального бюджета" (Собрание законодательства Российской Федерации, 2020, N 10, ст. 1341).</w:t>
      </w:r>
    </w:p>
    <w:p w14:paraId="31C998F6" w14:textId="77777777" w:rsidR="00000000" w:rsidRDefault="00EF799B">
      <w:pPr>
        <w:pStyle w:val="ConsPlusNormal"/>
        <w:ind w:firstLine="540"/>
        <w:jc w:val="both"/>
      </w:pPr>
    </w:p>
    <w:p w14:paraId="1DFDD2D0" w14:textId="77777777" w:rsidR="00000000" w:rsidRDefault="00EF799B">
      <w:pPr>
        <w:pStyle w:val="ConsPlusNormal"/>
        <w:ind w:firstLine="540"/>
        <w:jc w:val="both"/>
      </w:pPr>
    </w:p>
    <w:p w14:paraId="2D8D26F1" w14:textId="77777777" w:rsidR="00000000" w:rsidRDefault="00EF799B">
      <w:pPr>
        <w:pStyle w:val="ConsPlusNormal"/>
        <w:ind w:firstLine="540"/>
        <w:jc w:val="both"/>
      </w:pPr>
    </w:p>
    <w:p w14:paraId="1B1BB9EE" w14:textId="77777777" w:rsidR="00000000" w:rsidRDefault="00EF799B">
      <w:pPr>
        <w:pStyle w:val="ConsPlusNormal"/>
        <w:ind w:firstLine="540"/>
        <w:jc w:val="both"/>
      </w:pPr>
    </w:p>
    <w:p w14:paraId="11B892CA" w14:textId="77777777" w:rsidR="00000000" w:rsidRDefault="00EF799B">
      <w:pPr>
        <w:pStyle w:val="ConsPlusNormal"/>
        <w:ind w:firstLine="540"/>
        <w:jc w:val="both"/>
      </w:pPr>
    </w:p>
    <w:p w14:paraId="70E4131E" w14:textId="77777777" w:rsidR="00000000" w:rsidRDefault="00EF799B">
      <w:pPr>
        <w:pStyle w:val="ConsPlusNormal"/>
        <w:jc w:val="right"/>
        <w:outlineLvl w:val="0"/>
      </w:pPr>
      <w:r>
        <w:t>Приложение N 2</w:t>
      </w:r>
    </w:p>
    <w:p w14:paraId="78BE4787" w14:textId="77777777" w:rsidR="00000000" w:rsidRDefault="00EF799B">
      <w:pPr>
        <w:pStyle w:val="ConsPlusNormal"/>
        <w:jc w:val="right"/>
      </w:pPr>
      <w:r>
        <w:t>к постановлению Правит</w:t>
      </w:r>
      <w:r>
        <w:t>ельства</w:t>
      </w:r>
    </w:p>
    <w:p w14:paraId="36CAF9F5" w14:textId="77777777" w:rsidR="00000000" w:rsidRDefault="00EF799B">
      <w:pPr>
        <w:pStyle w:val="ConsPlusNormal"/>
        <w:jc w:val="right"/>
      </w:pPr>
      <w:r>
        <w:t>Российской Федерации</w:t>
      </w:r>
    </w:p>
    <w:p w14:paraId="23E405D8" w14:textId="77777777" w:rsidR="00000000" w:rsidRDefault="00EF799B">
      <w:pPr>
        <w:pStyle w:val="ConsPlusNormal"/>
        <w:jc w:val="right"/>
      </w:pPr>
      <w:r>
        <w:t>от 16 июля 2020 г. N 1050</w:t>
      </w:r>
    </w:p>
    <w:p w14:paraId="7DC10123" w14:textId="77777777" w:rsidR="00000000" w:rsidRDefault="00EF799B">
      <w:pPr>
        <w:pStyle w:val="ConsPlusNormal"/>
        <w:ind w:firstLine="540"/>
        <w:jc w:val="both"/>
      </w:pPr>
    </w:p>
    <w:p w14:paraId="70559B77" w14:textId="77777777" w:rsidR="00000000" w:rsidRDefault="00EF799B">
      <w:pPr>
        <w:pStyle w:val="ConsPlusTitle"/>
        <w:jc w:val="center"/>
      </w:pPr>
      <w:bookmarkStart w:id="1" w:name="Par55"/>
      <w:bookmarkEnd w:id="1"/>
      <w:r>
        <w:t>ПЕРЕЧЕНЬ</w:t>
      </w:r>
    </w:p>
    <w:p w14:paraId="1F3A18E5" w14:textId="77777777" w:rsidR="00000000" w:rsidRDefault="00EF799B">
      <w:pPr>
        <w:pStyle w:val="ConsPlusTitle"/>
        <w:jc w:val="center"/>
      </w:pPr>
      <w:r>
        <w:t>ОТМЕНЕННЫХ АКТОВ ФЕДЕРАЛЬНЫХ ОРГАНОВ ИСПОЛНИТЕЛЬНОЙ ВЛАСТИ,</w:t>
      </w:r>
    </w:p>
    <w:p w14:paraId="12D9DBFE" w14:textId="77777777" w:rsidR="00000000" w:rsidRDefault="00EF799B">
      <w:pPr>
        <w:pStyle w:val="ConsPlusTitle"/>
        <w:jc w:val="center"/>
      </w:pPr>
      <w:r>
        <w:t>СОДЕРЖАЩИХ ОБЯЗАТЕЛЬНЫЕ ТРЕБОВАНИЯ В СФЕРЕ ВЫСШЕГО</w:t>
      </w:r>
    </w:p>
    <w:p w14:paraId="4AD947BC" w14:textId="77777777" w:rsidR="00000000" w:rsidRDefault="00EF799B">
      <w:pPr>
        <w:pStyle w:val="ConsPlusTitle"/>
        <w:jc w:val="center"/>
      </w:pPr>
      <w:r>
        <w:t>ОБРАЗОВАНИЯ И СООТВЕТСТВУЮЩЕГО ДОПОЛНИТЕЛЬНОГО</w:t>
      </w:r>
    </w:p>
    <w:p w14:paraId="0CA1D470" w14:textId="77777777" w:rsidR="00000000" w:rsidRDefault="00EF799B">
      <w:pPr>
        <w:pStyle w:val="ConsPlusTitle"/>
        <w:jc w:val="center"/>
      </w:pPr>
      <w:r>
        <w:t>ПРОФЕССИОНАЛЬНОГО ОБРАЗ</w:t>
      </w:r>
      <w:r>
        <w:t>ОВАНИЯ</w:t>
      </w:r>
    </w:p>
    <w:p w14:paraId="375F77B2" w14:textId="77777777" w:rsidR="00000000" w:rsidRDefault="00EF799B">
      <w:pPr>
        <w:pStyle w:val="ConsPlusNormal"/>
        <w:ind w:firstLine="540"/>
        <w:jc w:val="both"/>
      </w:pPr>
    </w:p>
    <w:p w14:paraId="647FCB8B" w14:textId="77777777" w:rsidR="00000000" w:rsidRDefault="00EF799B">
      <w:pPr>
        <w:pStyle w:val="ConsPlusNormal"/>
        <w:ind w:firstLine="540"/>
        <w:jc w:val="both"/>
      </w:pPr>
      <w:r>
        <w:t xml:space="preserve">1. </w:t>
      </w:r>
      <w:hyperlink r:id="rId16" w:tooltip="Приказ МВД России от 28.06.2013 N 490 (ред. от 21.12.2015) &quot;Об утверждении Перечня информации о деятельности образовательных организаций системы МВД России для размещения в открытых информационно-телекоммуникационных сетях, в том числе на официальном сайте МВД России в информационно-телекоммуникационной сети &quot;Интернет&quot;, а также Порядка размещения этой информации&quot; (Зарегистрировано в Минюсте России 20.09.2013 N 29987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28 июня 2013 г. N 490 "Об утверждении Перечня информации о деятельности обр</w:t>
      </w:r>
      <w:r>
        <w:t>азовательных организаций системы МВД России для размещения в открытых информационно-телекоммуникационных сетях, в том числе на официальном сайте МВД России в информационно-телекоммуникационной сети "Интернет", а также Порядка размещения этой информации" (з</w:t>
      </w:r>
      <w:r>
        <w:t>арегистрирован Министерством юстиции Российской Федерации 20 сентября 2013 г., регистрационный N 29987).</w:t>
      </w:r>
    </w:p>
    <w:p w14:paraId="15B07235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2. </w:t>
      </w:r>
      <w:hyperlink r:id="rId17" w:tooltip="Приказ Минздрава России от 22.08.2013 N 585н &quot;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&quot; (Зарегистрировано в Минюсте России 01.11.2013 N 3028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22 августа 2013 г. N 585н "Об утверждении Порядка участия обучающихся по основны</w:t>
      </w:r>
      <w:r>
        <w:t>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деятельности" (зарегистрирован Министерством юстиции Российской Федерации 1 ноября 2013 г., регистрацион</w:t>
      </w:r>
      <w:r>
        <w:t>ный N 30288).</w:t>
      </w:r>
    </w:p>
    <w:p w14:paraId="2D1A2582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3. </w:t>
      </w:r>
      <w:hyperlink r:id="rId18" w:tooltip="Приказ Минобрнауки России от 05.12.2013 N 1310 &quot;Об утверждении Порядка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&quot; (Зарегистрировано в Минюсте России 06.02.2014 N 3123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декабря 2013 г. N 1310 "Об утверждении Порядка разработки дополнительных профессиональных программ, содержащих сведения, составляющие государственную тайну, и дополнит</w:t>
      </w:r>
      <w:r>
        <w:t>ельных профессиональных программ в области информационной безопасности" (зарегистрирован Министерством юстиции Российской Федерации 6 февраля 2014 г., регистрационный N 31233).</w:t>
      </w:r>
    </w:p>
    <w:p w14:paraId="5F1DC64A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4. </w:t>
      </w:r>
      <w:hyperlink r:id="rId19" w:tooltip="Приказ Министра обороны РФ от 17.02.2014 N 85 &quot;Об определении Перечня информации о деятельности федеральных государственных организаций, осуществляющих образовательную деятельность и находящихся в ведении Министерства обороны Российской Федерации, для размещения в открытых информационно-телекоммуникационных сетях, в том числе на официальном сайте Министерства обороны Российской Федерации в сети &quot;Интернет&quot;, а также Порядка размещения этой информации&quot; (Зарегистрировано в Минюсте России 14.04.2014 N 31947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Министра обороны Российской Федерации от 17 феврал</w:t>
      </w:r>
      <w:r>
        <w:t xml:space="preserve">я 2014 г. N 85 "Об определении Перечня информации о деятельности федеральных государственных организаций, осуществляющих образовательную деятельность и находящихся в ведении Министерства обороны Российской Федерации, </w:t>
      </w:r>
      <w:r>
        <w:lastRenderedPageBreak/>
        <w:t>для размещения в открытых информационно</w:t>
      </w:r>
      <w:r>
        <w:t>-телекоммуникационных сетях, в том числе на официальном сайте Министерства обороны Российской Федерации в сети "Интернет", а также Порядка размещения этой информации" (зарегистрирован Министерством юстиции Российской Федерации 14 апреля 2014 г., регистраци</w:t>
      </w:r>
      <w:r>
        <w:t>онный N 31947).</w:t>
      </w:r>
    </w:p>
    <w:p w14:paraId="144CEB76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5. </w:t>
      </w:r>
      <w:hyperlink r:id="rId20" w:tooltip="Приказ ФСБ России от 30.03.2015 N 193 &quot;Об утверждении Перечня информации о деятельности образовательных организаций ФСБ России для размещения в открытых информационно-телекоммуникационных сетях, в том числе на официальном сайте ФСБ России в сети &quot;Интернет&quot;, и Порядка размещения информации о деятельности образовательных организаций ФСБ России в открытых информационно-телекоммуникационных сетях, в том числе на официальном сайте ФСБ России в сети &quot;Интернет&quot; (Зарегистрировано в Минюсте России 05.05.2015 N 37111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Федеральной службы безопас</w:t>
      </w:r>
      <w:r>
        <w:t xml:space="preserve">ности Российской Федерации от 30 марта 2015 г. N 193 "Об утверждении Перечня информации о деятельности образовательных организаций ФСБ России для размещения в открытых информационно-телекоммуникационных сетях, в том числе на официальном сайте ФСБ России в </w:t>
      </w:r>
      <w:r>
        <w:t>сети "Интернет", и Порядка размещения информации о деятельности образовательных организаций ФСБ России в открытых информационно-телекоммуникационных сетях, в том числе на официальном сайте ФСБ России в сети "Интернет" (зарегистрирован Министерством юстиции</w:t>
      </w:r>
      <w:r>
        <w:t xml:space="preserve"> Российской Федерации 5 мая 2015 г., регистрационный N 37111).</w:t>
      </w:r>
    </w:p>
    <w:p w14:paraId="65F1DAE4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6. </w:t>
      </w:r>
      <w:hyperlink r:id="rId21" w:tooltip="Приказ МЧС России от 12.08.2015 N 431 &quot;Об утверждении Перечня информации о деятельности образовательных организаций МЧС России для размещения в открытых информационно-телекоммуникационных сетях, в том числе на официальном сайте МЧС России в сети &quot;Интернет&quot;, и Порядка размещения информации о деятельности образовательных организаций МЧС России в открытых информационно-телекоммуникационных сетях, в том числе на официальном сайте МЧС России в сети &quot;Интернет&quot; (Зарегистрировано в Минюсте России 28.08.2015 N 38747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12 августа 2015 г. N 431 "Об утверждении Перечня информации о деятельности образовательных организаци</w:t>
      </w:r>
      <w:r>
        <w:t>й МЧС России для размещения в открытых информационно-телекоммуникационных сетях, в том числе на официальном сайте МЧС России в сети "Интернет", и Порядка размещения информации о деятельности образовательных организаций МЧС России в открытых информационно-т</w:t>
      </w:r>
      <w:r>
        <w:t>елекоммуникационных сетях, в том числе на официальном сайте МЧС России в сети "Интернет" (зарегистрирован Министерством юстиции Российской Федерации 28 августа 2015 г., регистрационный N 38747).</w:t>
      </w:r>
    </w:p>
    <w:p w14:paraId="0A67528B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7. </w:t>
      </w:r>
      <w:hyperlink r:id="rId22" w:tooltip="Приказ МВД России от 21.12.2015 N 1208 (ред. от 01.02.2018) &quot;О внесении изменений в нормативные правовые акты МВД России&quot; (Зарегистрировано в Минюсте России 28.01.2016 N 4087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внутренних дел Российской Федерации от 21 декабря 2015 г. N 1208 "О внесении изменений в нормативные правовые акты МВД России" (зарегистрирован Министерством юстиции Российс</w:t>
      </w:r>
      <w:r>
        <w:t>кой Федерации 28 января 2016 г., регистрационный N 40875).</w:t>
      </w:r>
    </w:p>
    <w:p w14:paraId="38D65FAF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8. </w:t>
      </w:r>
      <w:hyperlink r:id="rId23" w:tooltip="Приказ МЧС России от 05.12.2018 N 570 &quot;Об утверждении Особенностей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а также деятельности образовательных организаций высшего образования МЧС России&quot; (Зарегистрировано в Минюсте России 28.12.2018 N 5322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</w:t>
      </w:r>
      <w:r>
        <w:t>стихийных бедствий от 5 декабря 2018 г. N 570 "Об утверждении Особенностей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</w:t>
      </w:r>
      <w:r>
        <w:t>а, а также деятельности образовательных организаций высшего образования МЧС России" (зарегистрирован Министерством юстиции Российской Федерации 28 декабря 2018 г., регистрационный N 53229).</w:t>
      </w:r>
    </w:p>
    <w:p w14:paraId="13219777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9. </w:t>
      </w:r>
      <w:hyperlink r:id="rId24" w:tooltip="Приказ МЧС России от 05.12.2018 N 572 &quot;Об утверждении Порядка организации и осуществления образовательной деятельности по основным профессиональным образовательным программам, реализуемым в интересах обороны и безопасности государства в образовательных организациях высшего образования, находящихся в ведении МЧС России&quot; (Зарегистрировано в Минюсте России 28.12.2018 N 53218)------------ Утратил силу или отменен{КонсультантПлюс}" w:history="1">
        <w:r>
          <w:rPr>
            <w:color w:val="0000FF"/>
          </w:rPr>
          <w:t>Пр</w:t>
        </w:r>
        <w:r>
          <w:rPr>
            <w:color w:val="0000FF"/>
          </w:rPr>
          <w:t>иказ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5 декабря 2018 г. N 572 "Об утверждении Порядка организации и осуществления образовательной деятельности по основн</w:t>
      </w:r>
      <w:r>
        <w:t xml:space="preserve">ым профессиональным образовательным программам, реализуемым в интересах обороны и безопасности государства в образовательных организациях высшего образования, находящихся в ведении МЧС России" (зарегистрирован Министерством юстиции Российской Федерации 28 </w:t>
      </w:r>
      <w:r>
        <w:t>декабря 2018 г., регистрационный N 53218).</w:t>
      </w:r>
    </w:p>
    <w:p w14:paraId="0ABC705F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10. </w:t>
      </w:r>
      <w:hyperlink r:id="rId25" w:tooltip="Приказ Минобрнауки России от 15.04.2019 N 30н &quot;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&quot; (Зарегистрировано в Минюсте России 28.06.2019 N 5507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15 апреля 2019 г. N 30н "Об утверждении показателей, характеризующих общие критерии оценки качества условий ос</w:t>
      </w:r>
      <w:r>
        <w:t>уществления образовательной деятельности организациями, осуществляющими образовательную деятельность по образовательным программам высшего образования" (зарегистрирован Министерством юстиции Российской Федерации 28 июня 2019 г., регистрационный N 55078).</w:t>
      </w:r>
    </w:p>
    <w:p w14:paraId="7A2FB291" w14:textId="77777777" w:rsidR="00000000" w:rsidRDefault="00EF799B">
      <w:pPr>
        <w:pStyle w:val="ConsPlusNormal"/>
        <w:spacing w:before="200"/>
        <w:ind w:firstLine="540"/>
        <w:jc w:val="both"/>
      </w:pPr>
      <w:r>
        <w:t>1</w:t>
      </w:r>
      <w:r>
        <w:t xml:space="preserve">1. </w:t>
      </w:r>
      <w:hyperlink r:id="rId26" w:tooltip="Приказ Минобрнауки России от 15.04.2019 N 31н &quot;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дополнительным профессиональным программам&quot; (Зарегистрировано в Минюсте России 28.06.2019 N 55077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15 апреля 2019 г. N 31н "Об утверждении показателей, характеризующих общие критерии оценки качества условий осуществления образовательной деятельности организ</w:t>
      </w:r>
      <w:r>
        <w:t>ациями, осуществляющими образовательную деятельность по дополнительным профессиональным программам" (зарегистрирован Министерством юстиции Российской Федерации 28 июня 2019 г., регистрационный N 55077).</w:t>
      </w:r>
    </w:p>
    <w:p w14:paraId="12E25E83" w14:textId="77777777" w:rsidR="00000000" w:rsidRDefault="00EF799B">
      <w:pPr>
        <w:pStyle w:val="ConsPlusNormal"/>
        <w:spacing w:before="200"/>
        <w:ind w:firstLine="540"/>
        <w:jc w:val="both"/>
      </w:pPr>
      <w:r>
        <w:t xml:space="preserve">12. </w:t>
      </w:r>
      <w:hyperlink r:id="rId27" w:tooltip="Приказ ФСО России от 26.04.2019 N 56 &quot;Об утверждении Перечня информации о деятельности Академии ФСО России для размещения в открытых информационно-телекоммуникационных сетях, в том числе на официальном сайте ФСО России в информационно-телекоммуникационной сети &quot;Интернет&quot;, а также порядка размещения этой информации&quot; (Зарегистрировано в Минюсте России 28.05.2019 N 5476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Федеральной службы охраны Российской Федерации от 26 апреля 2019 г. N 56 "Об утверждении Перечня информации о деятельности Академии ФСО России для размещения в открытых информационно-телекоммуникационных сетях, в том числе на официально</w:t>
      </w:r>
      <w:r>
        <w:t xml:space="preserve">м сайте ФСО России в информационно-телекоммуникационной сети "Интернет", а также порядка размещения этой информации" </w:t>
      </w:r>
      <w:r>
        <w:lastRenderedPageBreak/>
        <w:t>(зарегистрирован Министерством юстиции Российской Федерации 28 мая 2019 г., регистрационный N 54760).</w:t>
      </w:r>
    </w:p>
    <w:p w14:paraId="1150888E" w14:textId="77777777" w:rsidR="00000000" w:rsidRDefault="00EF799B">
      <w:pPr>
        <w:pStyle w:val="ConsPlusNormal"/>
        <w:ind w:firstLine="540"/>
        <w:jc w:val="both"/>
      </w:pPr>
    </w:p>
    <w:p w14:paraId="59937591" w14:textId="77777777" w:rsidR="00000000" w:rsidRDefault="00EF799B">
      <w:pPr>
        <w:pStyle w:val="ConsPlusNormal"/>
        <w:ind w:firstLine="540"/>
        <w:jc w:val="both"/>
      </w:pPr>
    </w:p>
    <w:p w14:paraId="09122E8B" w14:textId="77777777" w:rsidR="00EF799B" w:rsidRDefault="00EF79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F799B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9B01" w14:textId="77777777" w:rsidR="00EF799B" w:rsidRDefault="00EF799B">
      <w:pPr>
        <w:spacing w:after="0" w:line="240" w:lineRule="auto"/>
      </w:pPr>
      <w:r>
        <w:separator/>
      </w:r>
    </w:p>
  </w:endnote>
  <w:endnote w:type="continuationSeparator" w:id="0">
    <w:p w14:paraId="296A403C" w14:textId="77777777" w:rsidR="00EF799B" w:rsidRDefault="00EF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7ACB" w14:textId="77777777" w:rsidR="00000000" w:rsidRDefault="00EF79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E3EBB5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C26BE7" w14:textId="77777777" w:rsidR="00000000" w:rsidRDefault="00EF799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B25290" w14:textId="77777777" w:rsidR="00000000" w:rsidRDefault="00EF799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162963" w14:textId="66332C7F" w:rsidR="00000000" w:rsidRDefault="00EF799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BC5700">
            <w:rPr>
              <w:rFonts w:ascii="Tahoma" w:hAnsi="Tahoma" w:cs="Tahoma"/>
            </w:rPr>
            <w:fldChar w:fldCharType="separate"/>
          </w:r>
          <w:r w:rsidR="00BC5700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BC5700">
            <w:rPr>
              <w:rFonts w:ascii="Tahoma" w:hAnsi="Tahoma" w:cs="Tahoma"/>
            </w:rPr>
            <w:fldChar w:fldCharType="separate"/>
          </w:r>
          <w:r w:rsidR="00BC5700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7A4F21B" w14:textId="77777777" w:rsidR="00000000" w:rsidRDefault="00EF79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7BC" w14:textId="77777777" w:rsidR="00EF799B" w:rsidRDefault="00EF799B">
      <w:pPr>
        <w:spacing w:after="0" w:line="240" w:lineRule="auto"/>
      </w:pPr>
      <w:r>
        <w:separator/>
      </w:r>
    </w:p>
  </w:footnote>
  <w:footnote w:type="continuationSeparator" w:id="0">
    <w:p w14:paraId="28DE09C5" w14:textId="77777777" w:rsidR="00EF799B" w:rsidRDefault="00EF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5411747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6D89589" w14:textId="77777777" w:rsidR="00000000" w:rsidRDefault="00EF799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16.07.2020 N 1050</w:t>
          </w:r>
          <w:r>
            <w:rPr>
              <w:rFonts w:ascii="Tahoma" w:hAnsi="Tahoma" w:cs="Tahoma"/>
              <w:sz w:val="16"/>
              <w:szCs w:val="16"/>
            </w:rPr>
            <w:br/>
            <w:t>"О признании утратившими силу некоторых актов и отдельных положений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ED4F8C" w14:textId="77777777" w:rsidR="00000000" w:rsidRDefault="00EF799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предоставлен</w:t>
          </w:r>
          <w:r>
            <w:rPr>
              <w:rFonts w:ascii="Tahoma" w:hAnsi="Tahoma" w:cs="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14:paraId="3CAE60E9" w14:textId="77777777" w:rsidR="00000000" w:rsidRDefault="00EF79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8C89667" w14:textId="77777777" w:rsidR="00000000" w:rsidRDefault="00EF79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00"/>
    <w:rsid w:val="00BC5700"/>
    <w:rsid w:val="00E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CE717"/>
  <w14:defaultImageDpi w14:val="0"/>
  <w15:docId w15:val="{47C6A71A-8EB6-4FA9-B979-990DDFE3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539CE064F96189D5EEDB717481EAE1A147F263388B8AD39A3F81D533036C4BAC9D8D2C3E1B51B119BD9A1EA2FFn5tEC" TargetMode="External"/><Relationship Id="rId18" Type="http://schemas.openxmlformats.org/officeDocument/2006/relationships/hyperlink" Target="consultantplus://offline/ref=539CE064F96189D5EEDB717481EAE1A145F36D388480D39A3F81D533036C4BAC9D8D2C3E1B51B119BD9A1EA2FFn5tEC" TargetMode="External"/><Relationship Id="rId26" Type="http://schemas.openxmlformats.org/officeDocument/2006/relationships/hyperlink" Target="consultantplus://offline/ref=539CE064F96189D5EEDB717481EAE1A147F46238848DD39A3F81D533036C4BAC9D8D2C3E1B51B119BD9A1EA2FFn5tE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9CE064F96189D5EEDB717481EAE1A145FE6033858ED39A3F81D533036C4BAC9D8D2C3E1B51B119BD9A1EA2FFn5tEC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539CE064F96189D5EEDB717481EAE1A147F76C388A8FD39A3F81D533036C4BAC8F8D74321957AF1ABB8F48F3B90A6277EC063FB12F30EBECn9tBC" TargetMode="External"/><Relationship Id="rId17" Type="http://schemas.openxmlformats.org/officeDocument/2006/relationships/hyperlink" Target="consultantplus://offline/ref=539CE064F96189D5EEDB717481EAE1A145F361318F81D39A3F81D533036C4BAC9D8D2C3E1B51B119BD9A1EA2FFn5tEC" TargetMode="External"/><Relationship Id="rId25" Type="http://schemas.openxmlformats.org/officeDocument/2006/relationships/hyperlink" Target="consultantplus://offline/ref=539CE064F96189D5EEDB717481EAE1A147F462388481D39A3F81D533036C4BAC9D8D2C3E1B51B119BD9A1EA2FFn5t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9CE064F96189D5EEDB717481EAE1A145FF66348F8BD39A3F81D533036C4BAC9D8D2C3E1B51B119BD9A1EA2FFn5tEC" TargetMode="External"/><Relationship Id="rId20" Type="http://schemas.openxmlformats.org/officeDocument/2006/relationships/hyperlink" Target="consultantplus://offline/ref=539CE064F96189D5EEDB717481EAE1A145F16C328E8BD39A3F81D533036C4BAC9D8D2C3E1B51B119BD9A1EA2FFn5tEC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39CE064F96189D5EEDB717481EAE1A147F06D398E80D39A3F81D533036C4BAC8F8D74321957AF1CBC8F48F3B90A6277EC063FB12F30EBECn9tBC" TargetMode="External"/><Relationship Id="rId24" Type="http://schemas.openxmlformats.org/officeDocument/2006/relationships/hyperlink" Target="consultantplus://offline/ref=539CE064F96189D5EEDB717481EAE1A147F76031898DD39A3F81D533036C4BAC9D8D2C3E1B51B119BD9A1EA2FFn5tE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9CE064F96189D5EEDB717481EAE1A147F26337848AD39A3F81D533036C4BAC9D8D2C3E1B51B119BD9A1EA2FFn5tEC" TargetMode="External"/><Relationship Id="rId23" Type="http://schemas.openxmlformats.org/officeDocument/2006/relationships/hyperlink" Target="consultantplus://offline/ref=539CE064F96189D5EEDB717481EAE1A147F760318B89D39A3F81D533036C4BAC9D8D2C3E1B51B119BD9A1EA2FFn5tE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539CE064F96189D5EEDB717481EAE1A147F065358E8DD39A3F81D533036C4BAC9D8D2C3E1B51B119BD9A1EA2FFn5tEC" TargetMode="External"/><Relationship Id="rId19" Type="http://schemas.openxmlformats.org/officeDocument/2006/relationships/hyperlink" Target="consultantplus://offline/ref=539CE064F96189D5EEDB717481EAE1A145F064388B8FD39A3F81D533036C4BAC9D8D2C3E1B51B119BD9A1EA2FFn5tEC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9CE064F96189D5EEDB717481EAE1A147F767358E81D39A3F81D533036C4BAC9D8D2C3E1B51B119BD9A1EA2FFn5tEC" TargetMode="External"/><Relationship Id="rId14" Type="http://schemas.openxmlformats.org/officeDocument/2006/relationships/hyperlink" Target="consultantplus://offline/ref=539CE064F96189D5EEDB717481EAE1A147F56037848FD39A3F81D533036C4BAC9D8D2C3E1B51B119BD9A1EA2FFn5tEC" TargetMode="External"/><Relationship Id="rId22" Type="http://schemas.openxmlformats.org/officeDocument/2006/relationships/hyperlink" Target="consultantplus://offline/ref=539CE064F96189D5EEDB717481EAE1A146FF61318F80D39A3F81D533036C4BAC9D8D2C3E1B51B119BD9A1EA2FFn5tEC" TargetMode="External"/><Relationship Id="rId27" Type="http://schemas.openxmlformats.org/officeDocument/2006/relationships/hyperlink" Target="consultantplus://offline/ref=539CE064F96189D5EEDB717481EAE1A147F460348A81D39A3F81D533036C4BAC9D8D2C3E1B51B119BD9A1EA2FFn5tEC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3045</Words>
  <Characters>17360</Characters>
  <Application>Microsoft Office Word</Application>
  <DocSecurity>2</DocSecurity>
  <Lines>144</Lines>
  <Paragraphs>40</Paragraphs>
  <ScaleCrop>false</ScaleCrop>
  <Company>КонсультантПлюс Версия 4020.00.57</Company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16.07.2020 N 1050"О признании утратившими силу некоторых актов и отдельных положений некоторых актов Правительства Российской Федерации, об отмене некоторых актов федеральных органов исполнительной власти, содержащих обяз</dc:title>
  <dc:subject/>
  <dc:creator>user01</dc:creator>
  <cp:keywords/>
  <dc:description/>
  <cp:lastModifiedBy>user01</cp:lastModifiedBy>
  <cp:revision>2</cp:revision>
  <dcterms:created xsi:type="dcterms:W3CDTF">2022-02-25T06:23:00Z</dcterms:created>
  <dcterms:modified xsi:type="dcterms:W3CDTF">2022-02-25T06:23:00Z</dcterms:modified>
</cp:coreProperties>
</file>